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BC3" w14:textId="77777777" w:rsidR="004304EE" w:rsidRDefault="004304EE" w:rsidP="004304EE">
      <w:pPr>
        <w:spacing w:line="260" w:lineRule="atLeast"/>
      </w:pPr>
      <w:r w:rsidRPr="007D4D48">
        <w:rPr>
          <w:b/>
          <w:sz w:val="28"/>
          <w:szCs w:val="28"/>
        </w:rPr>
        <w:t>Risicotaxatie</w:t>
      </w:r>
      <w:r w:rsidRPr="0073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t>t</w:t>
      </w:r>
      <w:r w:rsidRPr="0073152F">
        <w:t>er ondersteuning van het schematisch protocol netwerkpleegzorg</w:t>
      </w:r>
      <w:r w:rsidRPr="0073152F">
        <w:br/>
      </w:r>
    </w:p>
    <w:p w14:paraId="36CAAD2F" w14:textId="77777777" w:rsidR="004304EE" w:rsidRPr="00956F89" w:rsidRDefault="004304EE" w:rsidP="004304EE">
      <w:pPr>
        <w:pBdr>
          <w:bottom w:val="single" w:sz="6" w:space="1" w:color="auto"/>
        </w:pBdr>
        <w:spacing w:line="260" w:lineRule="atLeast"/>
        <w:rPr>
          <w:b/>
          <w:bCs/>
        </w:rPr>
      </w:pPr>
      <w:r w:rsidRPr="00956F89">
        <w:rPr>
          <w:b/>
          <w:bCs/>
        </w:rPr>
        <w:t xml:space="preserve">Eerst inschatting van de veiligheid van het kind </w:t>
      </w:r>
      <w:r w:rsidRPr="00956F89">
        <w:rPr>
          <w:b/>
          <w:bCs/>
          <w:u w:val="single"/>
        </w:rPr>
        <w:t>in het netwerkgezin</w:t>
      </w:r>
      <w:r w:rsidRPr="00956F89">
        <w:rPr>
          <w:b/>
          <w:bCs/>
        </w:rPr>
        <w:t xml:space="preserve"> door jeugdprofessional of jeugdbeschermer (bijv. vanuit gemeente / de GI). </w:t>
      </w:r>
    </w:p>
    <w:p w14:paraId="1862B9A5" w14:textId="77777777" w:rsidR="004304EE" w:rsidRDefault="004304EE" w:rsidP="004304EE">
      <w:pPr>
        <w:pBdr>
          <w:bottom w:val="single" w:sz="6" w:space="1" w:color="auto"/>
        </w:pBdr>
        <w:spacing w:line="260" w:lineRule="atLeast"/>
        <w:rPr>
          <w:sz w:val="24"/>
          <w:szCs w:val="24"/>
        </w:rPr>
      </w:pPr>
    </w:p>
    <w:p w14:paraId="1E78B30E" w14:textId="77777777" w:rsidR="004304EE" w:rsidRPr="00415D1F" w:rsidRDefault="004304EE" w:rsidP="004304EE">
      <w:pPr>
        <w:pBdr>
          <w:bottom w:val="single" w:sz="6" w:space="1" w:color="auto"/>
        </w:pBdr>
        <w:spacing w:line="260" w:lineRule="atLeast"/>
      </w:pPr>
      <w:r w:rsidRPr="00415D1F">
        <w:t>Datum</w:t>
      </w:r>
    </w:p>
    <w:p w14:paraId="1779D7D6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 w:rsidRPr="00CF0AC8">
        <w:t>Ingevuld door</w:t>
      </w:r>
      <w:r>
        <w:tab/>
      </w:r>
      <w:r>
        <w:tab/>
      </w:r>
      <w:r>
        <w:tab/>
        <w:t xml:space="preserve">     </w:t>
      </w:r>
      <w:r>
        <w:tab/>
        <w:t>:</w:t>
      </w:r>
      <w:r w:rsidRPr="00CF0AC8">
        <w:t xml:space="preserve"> </w:t>
      </w:r>
      <w:r>
        <w:tab/>
      </w:r>
      <w:r>
        <w:tab/>
      </w:r>
    </w:p>
    <w:p w14:paraId="3859E59D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>
        <w:t>Naam jeugdprofessional/jeugdbeschermer</w:t>
      </w:r>
      <w:r w:rsidRPr="00CF0AC8">
        <w:t>:</w:t>
      </w:r>
    </w:p>
    <w:p w14:paraId="6BCA8CB4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 w:rsidRPr="00CF0AC8">
        <w:t>Organisatie van jeugdprofessional</w:t>
      </w:r>
      <w:r w:rsidRPr="00CF0AC8">
        <w:tab/>
        <w:t>:</w:t>
      </w:r>
    </w:p>
    <w:p w14:paraId="5484B8F8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>
        <w:t xml:space="preserve">Maatregel (indien van toepassing)  </w:t>
      </w:r>
      <w:r w:rsidRPr="00CF0AC8">
        <w:tab/>
        <w:t xml:space="preserve">: </w:t>
      </w:r>
    </w:p>
    <w:p w14:paraId="02B8EB5F" w14:textId="77777777" w:rsidR="004304EE" w:rsidRPr="0073152F" w:rsidRDefault="004304EE" w:rsidP="004304EE">
      <w:pPr>
        <w:pBdr>
          <w:bottom w:val="single" w:sz="6" w:space="1" w:color="auto"/>
        </w:pBdr>
        <w:spacing w:line="260" w:lineRule="atLeast"/>
        <w:rPr>
          <w:sz w:val="24"/>
          <w:szCs w:val="24"/>
        </w:rPr>
      </w:pPr>
    </w:p>
    <w:p w14:paraId="0B2A56DC" w14:textId="77777777" w:rsidR="004304EE" w:rsidRDefault="004304EE" w:rsidP="004304EE">
      <w:pPr>
        <w:spacing w:line="260" w:lineRule="atLeast"/>
      </w:pPr>
    </w:p>
    <w:p w14:paraId="2E3ECFCA" w14:textId="6CBEB8DD" w:rsidR="006E225C" w:rsidRDefault="006E225C" w:rsidP="004304EE">
      <w:pPr>
        <w:spacing w:line="260" w:lineRule="atLeast"/>
      </w:pPr>
      <w:r>
        <w:t xml:space="preserve">Naam pleegkind: </w:t>
      </w:r>
    </w:p>
    <w:p w14:paraId="473375E4" w14:textId="2496B603" w:rsidR="006E225C" w:rsidRDefault="006E225C" w:rsidP="004304EE">
      <w:pPr>
        <w:spacing w:line="260" w:lineRule="atLeast"/>
      </w:pPr>
      <w:r>
        <w:t xml:space="preserve">Geboortedatum pleegkind: </w:t>
      </w:r>
    </w:p>
    <w:p w14:paraId="7B8F13A4" w14:textId="77777777" w:rsidR="006E225C" w:rsidRDefault="006E225C" w:rsidP="004304EE">
      <w:pPr>
        <w:spacing w:line="260" w:lineRule="atLeast"/>
      </w:pPr>
    </w:p>
    <w:p w14:paraId="7252E401" w14:textId="7BACC538" w:rsidR="004304EE" w:rsidRDefault="004304EE" w:rsidP="004304EE">
      <w:pPr>
        <w:spacing w:line="260" w:lineRule="atLeast"/>
      </w:pPr>
      <w:r>
        <w:t>Korte weergave van reden van aanmelding pleegzorg netwerkonderzoek &amp; gezinscontext</w:t>
      </w:r>
      <w:r w:rsidR="006E225C">
        <w:t xml:space="preserve"> (denk ook aan bemoeienis van de Raad voor de Kinderbescherming).</w:t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Staan </w:t>
      </w:r>
      <w:r w:rsidRPr="000704D3">
        <w:rPr>
          <w:i/>
        </w:rPr>
        <w:t>beide</w:t>
      </w:r>
      <w:r>
        <w:t xml:space="preserve"> ouders achter de pleegzorgplaatsing? </w:t>
      </w:r>
      <w:r w:rsidR="006E225C">
        <w:t>(g</w:t>
      </w:r>
      <w:r>
        <w:t xml:space="preserve">eef hier </w:t>
      </w:r>
      <w:r w:rsidR="006E225C">
        <w:t xml:space="preserve">ook </w:t>
      </w:r>
      <w:r>
        <w:t>aan wanneer ouder(s) niet in beeld zijn/niet gezaghebbend zijn):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1E007" w14:textId="77777777" w:rsidR="004304EE" w:rsidRPr="000704D3" w:rsidRDefault="004304EE" w:rsidP="004304EE">
      <w:pPr>
        <w:spacing w:line="260" w:lineRule="atLeast"/>
        <w:jc w:val="center"/>
        <w:rPr>
          <w:sz w:val="22"/>
          <w:szCs w:val="22"/>
          <w:u w:val="single"/>
        </w:rPr>
      </w:pPr>
      <w:r>
        <w:br/>
      </w:r>
      <w:r>
        <w:br/>
      </w:r>
      <w:r w:rsidRPr="000704D3">
        <w:rPr>
          <w:sz w:val="22"/>
          <w:szCs w:val="22"/>
          <w:u w:val="single"/>
        </w:rPr>
        <w:t>Vragen met betrekking tot het aspirant netwerkpleeggezin:</w:t>
      </w:r>
      <w:r>
        <w:rPr>
          <w:sz w:val="22"/>
          <w:szCs w:val="22"/>
          <w:u w:val="single"/>
        </w:rPr>
        <w:br/>
      </w:r>
      <w:r w:rsidRPr="000704D3">
        <w:rPr>
          <w:i/>
          <w:sz w:val="18"/>
          <w:szCs w:val="18"/>
        </w:rPr>
        <w:t>Gelieve dit middels een face to face gesprek met aspirant pleegouders uit te vragen:</w:t>
      </w:r>
      <w:r>
        <w:rPr>
          <w:sz w:val="22"/>
          <w:szCs w:val="22"/>
          <w:u w:val="single"/>
        </w:rPr>
        <w:br/>
      </w:r>
    </w:p>
    <w:p w14:paraId="6FFC7030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 w:rsidRPr="0073152F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>
        <w:rPr>
          <w:rFonts w:cs="Arial"/>
        </w:rPr>
        <w:t>Het aspirant netwerkpleeggezin:</w:t>
      </w:r>
    </w:p>
    <w:p w14:paraId="4268E72F" w14:textId="0C6BCD9A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A.  Uit welke leden bestaat het aspirant netwerkpleeggezin (</w:t>
      </w:r>
      <w:r w:rsidR="006E225C">
        <w:rPr>
          <w:rFonts w:cs="Arial"/>
        </w:rPr>
        <w:t>vermeld alle inwonende personen, benoem</w:t>
      </w:r>
      <w:r w:rsidR="006A1473">
        <w:rPr>
          <w:rFonts w:cs="Arial"/>
        </w:rPr>
        <w:t xml:space="preserve"> </w:t>
      </w:r>
      <w:r w:rsidR="006E225C">
        <w:rPr>
          <w:rFonts w:cs="Arial"/>
        </w:rPr>
        <w:t xml:space="preserve">de relatie tot elkaar, </w:t>
      </w:r>
      <w:r>
        <w:rPr>
          <w:rFonts w:cs="Arial"/>
        </w:rPr>
        <w:t>inclusief namen, leeftijden en eventuele bijzonderheden), en wat is de link met ouder(s)?</w:t>
      </w:r>
    </w:p>
    <w:p w14:paraId="4D79D8C1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567D466B" w14:textId="2467828C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B.  Check of </w:t>
      </w:r>
      <w:r w:rsidR="006E225C">
        <w:rPr>
          <w:rFonts w:cs="Arial"/>
        </w:rPr>
        <w:t xml:space="preserve">aspirant </w:t>
      </w:r>
      <w:r>
        <w:rPr>
          <w:rFonts w:cs="Arial"/>
        </w:rPr>
        <w:t>pleegouders bekend zijn in jullie cliëntsysteem. Noem evt. bijzonderheden</w:t>
      </w:r>
      <w:r w:rsidR="006E225C">
        <w:rPr>
          <w:rFonts w:cs="Arial"/>
        </w:rPr>
        <w:t>(denk ook aan eventuele strafbare feiten)</w:t>
      </w:r>
      <w:r>
        <w:rPr>
          <w:rFonts w:cs="Arial"/>
        </w:rPr>
        <w:br/>
      </w:r>
    </w:p>
    <w:p w14:paraId="1F035CB3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1C70B1B" w14:textId="77777777" w:rsidR="006E225C" w:rsidRDefault="006E225C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0AF91C2B" w14:textId="77777777" w:rsidR="006E225C" w:rsidRDefault="006E225C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5F081318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 w:rsidRPr="0073152F">
        <w:rPr>
          <w:rFonts w:cs="Arial"/>
          <w:b/>
        </w:rPr>
        <w:lastRenderedPageBreak/>
        <w:t>2.</w:t>
      </w:r>
      <w:r>
        <w:rPr>
          <w:rFonts w:cs="Arial"/>
        </w:rPr>
        <w:t xml:space="preserve"> </w:t>
      </w:r>
    </w:p>
    <w:p w14:paraId="53D17847" w14:textId="6CFF1FE6" w:rsidR="004304EE" w:rsidRPr="000A1914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A. Staan </w:t>
      </w:r>
      <w:r w:rsidR="006E225C">
        <w:rPr>
          <w:rFonts w:cs="Arial"/>
        </w:rPr>
        <w:t xml:space="preserve">aspirant </w:t>
      </w:r>
      <w:r>
        <w:rPr>
          <w:rFonts w:cs="Arial"/>
        </w:rPr>
        <w:t xml:space="preserve">pleegouders open voor contact met  de jeugdprofessional/GI en de zorgaanbieder? Zijn ze bereid om een samenwerking aan te gaan? Licht toe. </w:t>
      </w:r>
      <w:r>
        <w:rPr>
          <w:rFonts w:cs="Arial"/>
        </w:rPr>
        <w:br/>
      </w:r>
      <w:r>
        <w:rPr>
          <w:rFonts w:cs="Arial"/>
        </w:rPr>
        <w:br/>
      </w:r>
    </w:p>
    <w:p w14:paraId="26001F99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6DC90852" w14:textId="67810294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B. Het is belangrijk om zicht te krijgen op het persoonlijk functioneren van </w:t>
      </w:r>
      <w:r w:rsidR="006A1473">
        <w:rPr>
          <w:rFonts w:cs="Arial"/>
        </w:rPr>
        <w:t xml:space="preserve">aspirant </w:t>
      </w:r>
      <w:r>
        <w:rPr>
          <w:rFonts w:cs="Arial"/>
        </w:rPr>
        <w:t>pleegouders en hun gezin;</w:t>
      </w:r>
    </w:p>
    <w:p w14:paraId="54512687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psychische of psychiatrische problematiek? </w:t>
      </w:r>
    </w:p>
    <w:p w14:paraId="483FE2E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financiële problematiek? </w:t>
      </w:r>
    </w:p>
    <w:p w14:paraId="55EFC9C6" w14:textId="77777777" w:rsidR="004304EE" w:rsidRPr="007F7A1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relatieproblematiek of huiselijk geweld nu of in het verleden? </w:t>
      </w:r>
    </w:p>
    <w:p w14:paraId="6B1C8A51" w14:textId="5B4CD742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hebben </w:t>
      </w:r>
      <w:r w:rsidR="006A1473">
        <w:rPr>
          <w:rFonts w:cs="Arial"/>
        </w:rPr>
        <w:t xml:space="preserve">aspirant </w:t>
      </w:r>
      <w:r>
        <w:rPr>
          <w:rFonts w:cs="Arial"/>
        </w:rPr>
        <w:t xml:space="preserve">pleegouders een strafblad? </w:t>
      </w:r>
    </w:p>
    <w:p w14:paraId="40F33A04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verslavingsproblematiek? </w:t>
      </w:r>
    </w:p>
    <w:p w14:paraId="4E057735" w14:textId="4FE44F0E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>- is er sprake van een verstandelijke beperking</w:t>
      </w:r>
      <w:r w:rsidR="006A1473">
        <w:rPr>
          <w:rFonts w:cs="Arial"/>
        </w:rPr>
        <w:t>, of anderszins moeite met zelfreflectie,</w:t>
      </w:r>
      <w:r w:rsidR="006A1473" w:rsidRPr="006A1473">
        <w:rPr>
          <w:rFonts w:cs="Arial"/>
          <w:color w:val="000000"/>
          <w:shd w:val="clear" w:color="auto" w:fill="FFFFFF"/>
        </w:rPr>
        <w:t xml:space="preserve"> </w:t>
      </w:r>
      <w:r w:rsidR="006A1473">
        <w:rPr>
          <w:rStyle w:val="normaltextrun"/>
          <w:rFonts w:cs="Arial"/>
          <w:color w:val="000000"/>
          <w:shd w:val="clear" w:color="auto" w:fill="FFFFFF"/>
        </w:rPr>
        <w:t>moeite met het vertalen van theorie/advies naar eigen handelen?</w:t>
      </w:r>
    </w:p>
    <w:p w14:paraId="42BAF83B" w14:textId="39859D00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speelt er overige problematiek/bijzonderheden bij </w:t>
      </w:r>
      <w:r w:rsidR="006A1473">
        <w:rPr>
          <w:rFonts w:cs="Arial"/>
        </w:rPr>
        <w:t xml:space="preserve">aspirant </w:t>
      </w:r>
      <w:r>
        <w:rPr>
          <w:rFonts w:cs="Arial"/>
        </w:rPr>
        <w:t xml:space="preserve">pleegouders of bij de overige leden van het gezin? </w:t>
      </w:r>
    </w:p>
    <w:p w14:paraId="19D1D05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213187F2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Waar nodig licht toe. </w:t>
      </w:r>
      <w:r>
        <w:rPr>
          <w:rFonts w:cs="Arial"/>
        </w:rPr>
        <w:br/>
      </w:r>
    </w:p>
    <w:p w14:paraId="04392490" w14:textId="77777777" w:rsidR="004304EE" w:rsidRPr="00AA4F5C" w:rsidRDefault="004304EE" w:rsidP="004304EE">
      <w:pPr>
        <w:tabs>
          <w:tab w:val="left" w:pos="1245"/>
        </w:tabs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  <w:b/>
        </w:rPr>
        <w:tab/>
      </w:r>
    </w:p>
    <w:p w14:paraId="1F3C4D08" w14:textId="71C88F9D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C. Is voor de aanwezige problematiek </w:t>
      </w:r>
      <w:r w:rsidR="006A1473">
        <w:rPr>
          <w:rFonts w:cs="Arial"/>
        </w:rPr>
        <w:t xml:space="preserve">(van het aspirant netwerkpleeggezin) </w:t>
      </w:r>
      <w:r>
        <w:rPr>
          <w:rFonts w:cs="Arial"/>
        </w:rPr>
        <w:t xml:space="preserve">hulpverlening aanwezig, of aanwezig geweest? Zo ja, welke hulpverlening en licht toe. Geven </w:t>
      </w:r>
      <w:r w:rsidR="006A1473">
        <w:rPr>
          <w:rFonts w:cs="Arial"/>
        </w:rPr>
        <w:t xml:space="preserve">aspirant </w:t>
      </w:r>
      <w:r>
        <w:rPr>
          <w:rFonts w:cs="Arial"/>
        </w:rPr>
        <w:t>pleegouders toestemming aan jeugdprofessional/GI om contact op te nemen met de hulpverlening indien dit wenselijk geacht wordt?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</w:p>
    <w:p w14:paraId="6763DF88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7D834403" w14:textId="1C53487E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D. Wat is de relatie tussen ouders en </w:t>
      </w:r>
      <w:r w:rsidR="006A1473">
        <w:rPr>
          <w:rFonts w:cs="Arial"/>
        </w:rPr>
        <w:t xml:space="preserve">aspirant </w:t>
      </w:r>
      <w:r>
        <w:rPr>
          <w:rFonts w:cs="Arial"/>
        </w:rPr>
        <w:t>pleegouders? Wat was de frequentie van het contact</w:t>
      </w:r>
    </w:p>
    <w:p w14:paraId="2FD51E9A" w14:textId="39883A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hiervoor? En hoe zag dit contact er uit? </w:t>
      </w:r>
      <w:r w:rsidR="006A1473">
        <w:rPr>
          <w:rFonts w:cs="Arial"/>
        </w:rPr>
        <w:t xml:space="preserve">Beschrijf de kwaliteit van de relatie en </w:t>
      </w:r>
      <w:r w:rsidR="00231C76">
        <w:rPr>
          <w:rFonts w:cs="Arial"/>
        </w:rPr>
        <w:t>het kenmerk van de relatie (denk aan familie, vrienden etc.)</w:t>
      </w:r>
      <w:r>
        <w:rPr>
          <w:rFonts w:cs="Arial"/>
        </w:rPr>
        <w:br/>
      </w:r>
    </w:p>
    <w:p w14:paraId="1E03C8FF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228CAA70" w14:textId="5DE0A832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E. Wat was de frequentie van het contact met het </w:t>
      </w:r>
      <w:r w:rsidR="00231C76">
        <w:rPr>
          <w:rFonts w:cs="Arial"/>
        </w:rPr>
        <w:t>pleegkind</w:t>
      </w:r>
      <w:r>
        <w:rPr>
          <w:rFonts w:cs="Arial"/>
        </w:rPr>
        <w:t>kind voor deze situatie? En hoe zag dit contact er</w:t>
      </w:r>
      <w:r w:rsidR="00231C76">
        <w:rPr>
          <w:rFonts w:cs="Arial"/>
        </w:rPr>
        <w:t xml:space="preserve"> </w:t>
      </w:r>
      <w:r>
        <w:rPr>
          <w:rFonts w:cs="Arial"/>
        </w:rPr>
        <w:t xml:space="preserve">uit? </w:t>
      </w:r>
      <w:r>
        <w:rPr>
          <w:rFonts w:cs="Arial"/>
        </w:rPr>
        <w:br/>
      </w:r>
    </w:p>
    <w:p w14:paraId="09734955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26D0EFA9" w14:textId="5568B84E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F. Is er ruimte voor het </w:t>
      </w:r>
      <w:r w:rsidR="00231C76">
        <w:rPr>
          <w:rFonts w:cs="Arial"/>
        </w:rPr>
        <w:t>pleeg</w:t>
      </w:r>
      <w:r>
        <w:rPr>
          <w:rFonts w:cs="Arial"/>
        </w:rPr>
        <w:t xml:space="preserve">kind in huis? Waar slaapt het </w:t>
      </w:r>
      <w:r w:rsidR="00231C76">
        <w:rPr>
          <w:rFonts w:cs="Arial"/>
        </w:rPr>
        <w:t>pleeg</w:t>
      </w:r>
      <w:r>
        <w:rPr>
          <w:rFonts w:cs="Arial"/>
        </w:rPr>
        <w:t xml:space="preserve">kind? Heeft het </w:t>
      </w:r>
      <w:r w:rsidR="00231C76">
        <w:rPr>
          <w:rFonts w:cs="Arial"/>
        </w:rPr>
        <w:t>pleeg</w:t>
      </w:r>
      <w:r>
        <w:rPr>
          <w:rFonts w:cs="Arial"/>
        </w:rPr>
        <w:t>kind een eigen bed/slaap</w:t>
      </w:r>
      <w:r w:rsidR="00231C76">
        <w:rPr>
          <w:rFonts w:cs="Arial"/>
        </w:rPr>
        <w:t>kamer?</w:t>
      </w:r>
      <w:r>
        <w:rPr>
          <w:rFonts w:cs="Arial"/>
        </w:rPr>
        <w:br/>
      </w:r>
    </w:p>
    <w:p w14:paraId="3886FF8F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2E06F0A2" w14:textId="58DA04FF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G. Wanneer zijn de </w:t>
      </w:r>
      <w:r w:rsidR="00231C76">
        <w:rPr>
          <w:rFonts w:cs="Arial"/>
        </w:rPr>
        <w:t xml:space="preserve">aspirant </w:t>
      </w:r>
      <w:r>
        <w:rPr>
          <w:rFonts w:cs="Arial"/>
        </w:rPr>
        <w:t xml:space="preserve">pleegouders beschikbaar voor het </w:t>
      </w:r>
      <w:r w:rsidR="00231C76">
        <w:rPr>
          <w:rFonts w:cs="Arial"/>
        </w:rPr>
        <w:t>pleeg</w:t>
      </w:r>
      <w:r>
        <w:rPr>
          <w:rFonts w:cs="Arial"/>
        </w:rPr>
        <w:t>kind? Bijvoorbeeld: op welke</w:t>
      </w:r>
    </w:p>
    <w:p w14:paraId="5B4A4EF7" w14:textId="54EF6E48" w:rsidR="004304EE" w:rsidRPr="00CB6C0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momenten zijn </w:t>
      </w:r>
      <w:r w:rsidR="00231C76">
        <w:rPr>
          <w:rFonts w:cs="Arial"/>
        </w:rPr>
        <w:t xml:space="preserve">aspirant </w:t>
      </w:r>
      <w:r>
        <w:rPr>
          <w:rFonts w:cs="Arial"/>
        </w:rPr>
        <w:t>pleegouders thuis? Zijn er gezamenlijke momenten met het gezin?</w:t>
      </w:r>
      <w:r>
        <w:rPr>
          <w:rFonts w:cs="Arial"/>
        </w:rPr>
        <w:br/>
      </w:r>
    </w:p>
    <w:p w14:paraId="4CC44AF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217C115D" w14:textId="5B1F69D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H. Zijn de </w:t>
      </w:r>
      <w:r w:rsidR="00231C76">
        <w:rPr>
          <w:rFonts w:cs="Arial"/>
        </w:rPr>
        <w:t xml:space="preserve">aspirant </w:t>
      </w:r>
      <w:r>
        <w:rPr>
          <w:rFonts w:cs="Arial"/>
        </w:rPr>
        <w:t xml:space="preserve">pleegouders bestand tegen druk van de </w:t>
      </w:r>
      <w:r w:rsidR="00231C76">
        <w:rPr>
          <w:rFonts w:cs="Arial"/>
        </w:rPr>
        <w:t>(</w:t>
      </w:r>
      <w:r>
        <w:rPr>
          <w:rFonts w:cs="Arial"/>
        </w:rPr>
        <w:t>biologische</w:t>
      </w:r>
      <w:r w:rsidR="00231C76">
        <w:rPr>
          <w:rFonts w:cs="Arial"/>
        </w:rPr>
        <w:t>)</w:t>
      </w:r>
      <w:r>
        <w:rPr>
          <w:rFonts w:cs="Arial"/>
        </w:rPr>
        <w:t xml:space="preserve"> ouders? Bijvoorbeeld als ouders willen</w:t>
      </w:r>
    </w:p>
    <w:p w14:paraId="2FB2E265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lastRenderedPageBreak/>
        <w:t xml:space="preserve">afwijken van gemaakte (bezoek)afspraken. Licht toe. </w:t>
      </w:r>
      <w:r>
        <w:rPr>
          <w:rFonts w:cs="Arial"/>
        </w:rPr>
        <w:br/>
      </w:r>
    </w:p>
    <w:p w14:paraId="7CA40CB6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3C88A205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5319F2">
        <w:rPr>
          <w:rFonts w:cs="Arial"/>
        </w:rPr>
        <w:t>Welke begeleidingsvraag hebben aspirant pleegouders?</w:t>
      </w:r>
    </w:p>
    <w:p w14:paraId="60BC760D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3909C191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4653A048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49D23EA9" w14:textId="44B01E09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  <w:b/>
        </w:rPr>
        <w:t>4</w:t>
      </w:r>
      <w:r w:rsidRPr="0073152F">
        <w:rPr>
          <w:rFonts w:cs="Arial"/>
          <w:b/>
        </w:rPr>
        <w:t>.</w:t>
      </w:r>
      <w:r>
        <w:rPr>
          <w:rFonts w:cs="Arial"/>
        </w:rPr>
        <w:t xml:space="preserve"> Neem contact op met de school van het </w:t>
      </w:r>
      <w:r w:rsidR="00231C76">
        <w:rPr>
          <w:rFonts w:cs="Arial"/>
        </w:rPr>
        <w:t>pleeg</w:t>
      </w:r>
      <w:r>
        <w:rPr>
          <w:rFonts w:cs="Arial"/>
        </w:rPr>
        <w:t xml:space="preserve">kind / de </w:t>
      </w:r>
      <w:r w:rsidR="00231C76">
        <w:rPr>
          <w:rFonts w:cs="Arial"/>
        </w:rPr>
        <w:t>pleeg</w:t>
      </w:r>
      <w:r>
        <w:rPr>
          <w:rFonts w:cs="Arial"/>
        </w:rPr>
        <w:t>kinderen. Maak met de school de afspraak om bij</w:t>
      </w:r>
      <w:r w:rsidR="00231C76">
        <w:rPr>
          <w:rFonts w:cs="Arial"/>
        </w:rPr>
        <w:t xml:space="preserve"> </w:t>
      </w:r>
      <w:r>
        <w:rPr>
          <w:rFonts w:cs="Arial"/>
        </w:rPr>
        <w:t xml:space="preserve">bijzonderheden / </w:t>
      </w:r>
      <w:r w:rsidR="00231C76">
        <w:rPr>
          <w:rFonts w:cs="Arial"/>
        </w:rPr>
        <w:t>opvallendheden</w:t>
      </w:r>
      <w:r>
        <w:rPr>
          <w:rFonts w:cs="Arial"/>
        </w:rPr>
        <w:t xml:space="preserve"> de jeugdprofessional/GI hierover te informeren. Licht dit hieronder toe. </w:t>
      </w:r>
      <w:r w:rsidR="00231C76">
        <w:rPr>
          <w:rFonts w:cs="Arial"/>
        </w:rPr>
        <w:t xml:space="preserve">Noem de contactpersonen waar Vigere contact mee kan leggen. </w:t>
      </w:r>
      <w:r>
        <w:rPr>
          <w:rFonts w:cs="Arial"/>
        </w:rPr>
        <w:br/>
      </w:r>
      <w:r>
        <w:rPr>
          <w:rFonts w:cs="Arial"/>
        </w:rPr>
        <w:br/>
      </w:r>
    </w:p>
    <w:p w14:paraId="21BAC48B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512D899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5F29FA9C" w14:textId="642E326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  <w:b/>
        </w:rPr>
        <w:t>5</w:t>
      </w:r>
      <w:r w:rsidRPr="0073152F">
        <w:rPr>
          <w:rFonts w:cs="Arial"/>
          <w:b/>
        </w:rPr>
        <w:t>.</w:t>
      </w:r>
      <w:r>
        <w:rPr>
          <w:rFonts w:cs="Arial"/>
        </w:rPr>
        <w:t xml:space="preserve"> Maak op basis van bovenstaande informatie een weging of </w:t>
      </w:r>
      <w:r w:rsidR="00231C76">
        <w:rPr>
          <w:rFonts w:cs="Arial"/>
        </w:rPr>
        <w:t xml:space="preserve">aspirant </w:t>
      </w:r>
      <w:r>
        <w:rPr>
          <w:rFonts w:cs="Arial"/>
        </w:rPr>
        <w:t xml:space="preserve">pleegouders geschikt zijn om het </w:t>
      </w:r>
      <w:r w:rsidR="00231C76">
        <w:rPr>
          <w:rFonts w:cs="Arial"/>
        </w:rPr>
        <w:t>pleeg</w:t>
      </w:r>
      <w:r>
        <w:rPr>
          <w:rFonts w:cs="Arial"/>
        </w:rPr>
        <w:t>kind</w:t>
      </w:r>
      <w:r w:rsidR="00231C76">
        <w:rPr>
          <w:rFonts w:cs="Arial"/>
        </w:rPr>
        <w:t xml:space="preserve"> </w:t>
      </w:r>
      <w:r>
        <w:rPr>
          <w:rFonts w:cs="Arial"/>
        </w:rPr>
        <w:t>een veilige plek te bieden. Bespreek dit intern met de betrokken gedragsdeskundige.</w:t>
      </w:r>
    </w:p>
    <w:p w14:paraId="68801CEB" w14:textId="77777777" w:rsidR="004304EE" w:rsidRPr="00CB6C0E" w:rsidRDefault="004304EE" w:rsidP="004304EE">
      <w:pPr>
        <w:spacing w:before="240" w:line="260" w:lineRule="atLeast"/>
        <w:rPr>
          <w:b/>
        </w:rPr>
      </w:pPr>
      <w:r>
        <w:rPr>
          <w:rFonts w:cs="Arial"/>
        </w:rPr>
        <w:t xml:space="preserve">Vul a.u.b. ook de bijlage ‘pleegoudergegevens bij netwerkonderzoek’ in. </w:t>
      </w:r>
      <w:r>
        <w:rPr>
          <w:rFonts w:cs="Arial"/>
        </w:rPr>
        <w:br/>
        <w:t xml:space="preserve">Geef vervolgens de benodigde bepalingen/beschikkingen af aan Vigere (verzend het gehele pakket naar </w:t>
      </w:r>
      <w:hyperlink r:id="rId10" w:history="1">
        <w:r w:rsidRPr="00B06363">
          <w:rPr>
            <w:rStyle w:val="Hyperlink"/>
            <w:rFonts w:cs="Arial"/>
          </w:rPr>
          <w:t>aanmeldingen@vigere.nl</w:t>
        </w:r>
      </w:hyperlink>
      <w:r>
        <w:rPr>
          <w:rFonts w:cs="Arial"/>
        </w:rPr>
        <w:t>).</w:t>
      </w:r>
    </w:p>
    <w:p w14:paraId="15E252F1" w14:textId="77777777" w:rsidR="004304EE" w:rsidRPr="00A378C4" w:rsidRDefault="004304EE" w:rsidP="004304EE">
      <w:pPr>
        <w:spacing w:line="260" w:lineRule="atLeast"/>
      </w:pPr>
    </w:p>
    <w:p w14:paraId="6BE97E17" w14:textId="77777777" w:rsidR="001B176F" w:rsidRPr="00547CD9" w:rsidRDefault="001B176F" w:rsidP="00547CD9"/>
    <w:sectPr w:rsidR="001B176F" w:rsidRPr="00547CD9" w:rsidSect="00A378C4">
      <w:headerReference w:type="default" r:id="rId11"/>
      <w:footerReference w:type="default" r:id="rId12"/>
      <w:pgSz w:w="12240" w:h="15840"/>
      <w:pgMar w:top="1440" w:right="1325" w:bottom="1440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49BA" w14:textId="77777777" w:rsidR="004304EE" w:rsidRDefault="004304EE">
      <w:r>
        <w:separator/>
      </w:r>
    </w:p>
  </w:endnote>
  <w:endnote w:type="continuationSeparator" w:id="0">
    <w:p w14:paraId="5E92753D" w14:textId="77777777" w:rsidR="004304EE" w:rsidRDefault="0043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BBEA" w14:textId="4004E2E7" w:rsidR="0055280E" w:rsidRPr="000A68DE" w:rsidRDefault="004304EE">
    <w:pPr>
      <w:pStyle w:val="Voettekst"/>
    </w:pPr>
    <w:r>
      <w:rPr>
        <w:sz w:val="16"/>
        <w:szCs w:val="16"/>
      </w:rPr>
      <w:t>Risicotaxatie netwerkonderzoek pleegzorg</w:t>
    </w:r>
    <w:r w:rsidR="000A68DE">
      <w:tab/>
    </w:r>
    <w:r w:rsidR="0055280E" w:rsidRPr="000A68DE">
      <w:rPr>
        <w:sz w:val="16"/>
        <w:szCs w:val="16"/>
      </w:rPr>
      <w:t xml:space="preserve">Pagina </w:t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PAGE</w:instrText>
    </w:r>
    <w:r w:rsidR="004C1368" w:rsidRPr="000A68DE">
      <w:rPr>
        <w:sz w:val="16"/>
        <w:szCs w:val="16"/>
      </w:rPr>
      <w:fldChar w:fldCharType="separate"/>
    </w:r>
    <w:r w:rsidR="00513DBB">
      <w:rPr>
        <w:noProof/>
        <w:sz w:val="16"/>
        <w:szCs w:val="16"/>
      </w:rPr>
      <w:t>1</w:t>
    </w:r>
    <w:r w:rsidR="004C136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 xml:space="preserve"> van </w:t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NUMPAGES</w:instrText>
    </w:r>
    <w:r w:rsidR="004C1368" w:rsidRPr="000A68DE">
      <w:rPr>
        <w:sz w:val="16"/>
        <w:szCs w:val="16"/>
      </w:rPr>
      <w:fldChar w:fldCharType="separate"/>
    </w:r>
    <w:r w:rsidR="00513DBB">
      <w:rPr>
        <w:noProof/>
        <w:sz w:val="16"/>
        <w:szCs w:val="16"/>
      </w:rPr>
      <w:t>1</w:t>
    </w:r>
    <w:r w:rsidR="004C136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ab/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 xml:space="preserve"> TIME \@ "dd-MM-yyyy" </w:instrText>
    </w:r>
    <w:r w:rsidR="004C1368" w:rsidRPr="000A68DE">
      <w:rPr>
        <w:sz w:val="16"/>
        <w:szCs w:val="16"/>
      </w:rPr>
      <w:fldChar w:fldCharType="separate"/>
    </w:r>
    <w:r w:rsidR="009B048F">
      <w:rPr>
        <w:noProof/>
        <w:sz w:val="16"/>
        <w:szCs w:val="16"/>
      </w:rPr>
      <w:t>12-02-2024</w:t>
    </w:r>
    <w:r w:rsidR="004C1368" w:rsidRPr="000A68DE">
      <w:rPr>
        <w:sz w:val="16"/>
        <w:szCs w:val="16"/>
      </w:rPr>
      <w:fldChar w:fldCharType="end"/>
    </w:r>
  </w:p>
  <w:p w14:paraId="5781B4E8" w14:textId="14747172" w:rsidR="0055280E" w:rsidRPr="000A68DE" w:rsidRDefault="0055280E">
    <w:pPr>
      <w:pStyle w:val="Voettekst"/>
      <w:rPr>
        <w:sz w:val="16"/>
        <w:szCs w:val="16"/>
      </w:rPr>
    </w:pPr>
    <w:r w:rsidRPr="000A68DE">
      <w:rPr>
        <w:sz w:val="16"/>
        <w:szCs w:val="16"/>
      </w:rPr>
      <w:t>Versie</w:t>
    </w:r>
    <w:r w:rsidR="000A68DE">
      <w:rPr>
        <w:sz w:val="16"/>
        <w:szCs w:val="16"/>
      </w:rPr>
      <w:t>:</w:t>
    </w:r>
    <w:r w:rsidR="004304EE">
      <w:rPr>
        <w:sz w:val="16"/>
        <w:szCs w:val="16"/>
      </w:rPr>
      <w:t xml:space="preserve"> 1.</w:t>
    </w:r>
    <w:r w:rsidR="003025FA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8210" w14:textId="77777777" w:rsidR="004304EE" w:rsidRDefault="004304EE">
      <w:r>
        <w:separator/>
      </w:r>
    </w:p>
  </w:footnote>
  <w:footnote w:type="continuationSeparator" w:id="0">
    <w:p w14:paraId="5A3ECD8B" w14:textId="77777777" w:rsidR="004304EE" w:rsidRDefault="0043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F83E" w14:textId="77777777" w:rsidR="007314B3" w:rsidRDefault="0055280E" w:rsidP="000A68DE">
    <w:pPr>
      <w:pStyle w:val="Koptekst"/>
      <w:tabs>
        <w:tab w:val="clear" w:pos="8306"/>
        <w:tab w:val="right" w:pos="8647"/>
      </w:tabs>
    </w:pPr>
    <w:r>
      <w:tab/>
    </w:r>
    <w:r>
      <w:tab/>
    </w:r>
    <w:r w:rsidR="00F25FF7">
      <w:t xml:space="preserve">                                    </w:t>
    </w:r>
    <w:r w:rsidR="00F25FF7">
      <w:rPr>
        <w:noProof/>
      </w:rPr>
      <w:t xml:space="preserve">                     </w:t>
    </w:r>
    <w:r>
      <w:tab/>
    </w:r>
    <w:r>
      <w:tab/>
    </w:r>
    <w:r w:rsidR="000A4F14">
      <w:rPr>
        <w:noProof/>
      </w:rPr>
      <w:t xml:space="preserve">       </w:t>
    </w:r>
    <w:r w:rsidR="000A4F14">
      <w:rPr>
        <w:noProof/>
      </w:rPr>
      <w:drawing>
        <wp:inline distT="0" distB="0" distL="0" distR="0" wp14:anchorId="3A21001E" wp14:editId="1F0E5392">
          <wp:extent cx="2514600" cy="5943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FF7">
      <w:t xml:space="preserve">     </w:t>
    </w:r>
  </w:p>
  <w:p w14:paraId="38A62ECD" w14:textId="77777777" w:rsidR="0055280E" w:rsidRDefault="00F25FF7" w:rsidP="000A68DE">
    <w:pPr>
      <w:pStyle w:val="Koptekst"/>
      <w:tabs>
        <w:tab w:val="clear" w:pos="8306"/>
        <w:tab w:val="right" w:pos="8647"/>
      </w:tabs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1C93"/>
    <w:multiLevelType w:val="hybridMultilevel"/>
    <w:tmpl w:val="3028C726"/>
    <w:lvl w:ilvl="0" w:tplc="22822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67E7"/>
    <w:multiLevelType w:val="hybridMultilevel"/>
    <w:tmpl w:val="9D8C6E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731"/>
    <w:multiLevelType w:val="hybridMultilevel"/>
    <w:tmpl w:val="1408F138"/>
    <w:lvl w:ilvl="0" w:tplc="D7462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77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266272">
    <w:abstractNumId w:val="0"/>
  </w:num>
  <w:num w:numId="3" w16cid:durableId="210622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EE"/>
    <w:rsid w:val="0000344C"/>
    <w:rsid w:val="00027FDF"/>
    <w:rsid w:val="00031C37"/>
    <w:rsid w:val="00093349"/>
    <w:rsid w:val="000A4F14"/>
    <w:rsid w:val="000A68DE"/>
    <w:rsid w:val="00102A9D"/>
    <w:rsid w:val="00103ABB"/>
    <w:rsid w:val="0019765A"/>
    <w:rsid w:val="001B176F"/>
    <w:rsid w:val="001D6BB8"/>
    <w:rsid w:val="00231C76"/>
    <w:rsid w:val="002356D8"/>
    <w:rsid w:val="002A1026"/>
    <w:rsid w:val="002B5FC7"/>
    <w:rsid w:val="003025FA"/>
    <w:rsid w:val="003134EB"/>
    <w:rsid w:val="0036070C"/>
    <w:rsid w:val="00375B31"/>
    <w:rsid w:val="00394C4E"/>
    <w:rsid w:val="00412BE4"/>
    <w:rsid w:val="004304EE"/>
    <w:rsid w:val="004567EC"/>
    <w:rsid w:val="004C1368"/>
    <w:rsid w:val="00513DBB"/>
    <w:rsid w:val="0053441E"/>
    <w:rsid w:val="00547CD9"/>
    <w:rsid w:val="0055280E"/>
    <w:rsid w:val="00553CC2"/>
    <w:rsid w:val="005A0176"/>
    <w:rsid w:val="005C1054"/>
    <w:rsid w:val="005C5A3D"/>
    <w:rsid w:val="00663A43"/>
    <w:rsid w:val="0066776E"/>
    <w:rsid w:val="0067465C"/>
    <w:rsid w:val="006A1473"/>
    <w:rsid w:val="006E225C"/>
    <w:rsid w:val="006E7B07"/>
    <w:rsid w:val="006F04A9"/>
    <w:rsid w:val="00705704"/>
    <w:rsid w:val="007314B3"/>
    <w:rsid w:val="007A337D"/>
    <w:rsid w:val="007B3C33"/>
    <w:rsid w:val="008527BD"/>
    <w:rsid w:val="00867B20"/>
    <w:rsid w:val="009A61C5"/>
    <w:rsid w:val="009B048F"/>
    <w:rsid w:val="009B3A0E"/>
    <w:rsid w:val="009D487B"/>
    <w:rsid w:val="009D5952"/>
    <w:rsid w:val="009F5648"/>
    <w:rsid w:val="00A20FD1"/>
    <w:rsid w:val="00A378C4"/>
    <w:rsid w:val="00A45D4C"/>
    <w:rsid w:val="00A90469"/>
    <w:rsid w:val="00B463A7"/>
    <w:rsid w:val="00C33A5F"/>
    <w:rsid w:val="00C62130"/>
    <w:rsid w:val="00C7582F"/>
    <w:rsid w:val="00D31AD9"/>
    <w:rsid w:val="00E267B5"/>
    <w:rsid w:val="00E81002"/>
    <w:rsid w:val="00EE5447"/>
    <w:rsid w:val="00F131D9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437CF"/>
  <w15:docId w15:val="{7C521CAE-1E3F-43AE-A63F-0AC13E3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04EE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102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2A1026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53441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61C5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A37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78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304EE"/>
    <w:rPr>
      <w:color w:val="0563C1"/>
      <w:u w:val="single"/>
    </w:rPr>
  </w:style>
  <w:style w:type="character" w:customStyle="1" w:styleId="normaltextrun">
    <w:name w:val="normaltextrun"/>
    <w:basedOn w:val="Standaardalinea-lettertype"/>
    <w:rsid w:val="006A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nmeldingen@viger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gere.sharepoint.com/sites/Templates/Sjablonen/Sjabloon%20staand%20Vige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BC1ED6D0D643A058C0D90B3FD480" ma:contentTypeVersion="0" ma:contentTypeDescription="Een nieuw document maken." ma:contentTypeScope="" ma:versionID="caaa3d37b97000922d4e1526e2ba4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A421A-6A86-4D46-B0AA-A4D07769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7E236-15F0-4090-B898-796CE92EA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DEF8E-A0D2-450C-A02D-564EA7F71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Sjabloon%20staand%20Vigere</Template>
  <TotalTime>2</TotalTime>
  <Pages>3</Pages>
  <Words>558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ZuidWester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van Bers</dc:creator>
  <cp:lastModifiedBy>Agnet Konings</cp:lastModifiedBy>
  <cp:revision>3</cp:revision>
  <cp:lastPrinted>1899-12-31T23:00:00Z</cp:lastPrinted>
  <dcterms:created xsi:type="dcterms:W3CDTF">2024-02-12T08:59:00Z</dcterms:created>
  <dcterms:modified xsi:type="dcterms:W3CDTF">2024-02-12T09:00:00Z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0x0101009DFEBC1ED6D0D643A058C0D90B3FD480</vt:lpwstr>
  </property>
</Properties>
</file>